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67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400"/>
        <w:gridCol w:w="1375"/>
        <w:gridCol w:w="1065"/>
        <w:gridCol w:w="960"/>
        <w:gridCol w:w="990"/>
        <w:gridCol w:w="705"/>
        <w:gridCol w:w="1080"/>
        <w:gridCol w:w="1395"/>
        <w:gridCol w:w="1680"/>
        <w:gridCol w:w="1260"/>
        <w:gridCol w:w="1080"/>
        <w:gridCol w:w="1080"/>
      </w:tblGrid>
      <w:tr w14:paraId="5A14F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5DCC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附件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１</w:t>
            </w:r>
          </w:p>
        </w:tc>
      </w:tr>
      <w:tr w14:paraId="3F1EC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82C8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珠海市第五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人民医院医用耗材市场调研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表</w:t>
            </w:r>
          </w:p>
        </w:tc>
      </w:tr>
      <w:tr w14:paraId="2778E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C2DECD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供应商名称：                联系人：          联系电话：              供应商为几级代理：  级</w:t>
            </w:r>
          </w:p>
        </w:tc>
      </w:tr>
      <w:tr w14:paraId="64646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2052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4528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9B8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注册证号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9D0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7155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ECB4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材质（进口/国产）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B83F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生产企业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506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  <w:t>药交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ID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9EA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药品和医用耗材招采管理系统价格（元/单位）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4D5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耗材可单独收费（列出医保收费编码）</w:t>
            </w:r>
          </w:p>
        </w:tc>
        <w:tc>
          <w:tcPr>
            <w:tcW w:w="3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E3C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耗材不可单独收费，与项目打包收费</w:t>
            </w:r>
          </w:p>
        </w:tc>
      </w:tr>
      <w:tr w14:paraId="4A694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F4F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5BB6E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08481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CC4B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E7B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548D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C4D9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A844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31F3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24041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9B8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医保收费编码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E96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打包收费价格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7D5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耗材价格与打包收费占比</w:t>
            </w:r>
          </w:p>
        </w:tc>
      </w:tr>
      <w:tr w14:paraId="16DF7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D10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32E1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65D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3CC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765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8686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4E2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5A5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360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B1A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8021C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62E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8223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9619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EF3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1D5B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3A66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411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009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1D87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2CD5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903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E7F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38B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5237D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D622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DA37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E156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BE6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D35E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1334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E57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E8F6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3E6D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4D72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9BAF4">
            <w:pPr>
              <w:jc w:val="both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4F30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CFC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224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FE6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D72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7ADC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4835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EC96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ABBE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390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A8C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8C5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FFF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3276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6CA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AA22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8D81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3EC9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70D77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12DA2D2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MjM4MzJiYjk5MGE5YjcxODNjOGE4NzYzYzlhOTQifQ=="/>
  </w:docVars>
  <w:rsids>
    <w:rsidRoot w:val="1C783D5C"/>
    <w:rsid w:val="000E4B36"/>
    <w:rsid w:val="00473B4C"/>
    <w:rsid w:val="00492C90"/>
    <w:rsid w:val="00523C1A"/>
    <w:rsid w:val="00C45FAD"/>
    <w:rsid w:val="00C93DF0"/>
    <w:rsid w:val="02A76E02"/>
    <w:rsid w:val="1C783D5C"/>
    <w:rsid w:val="3C294B20"/>
    <w:rsid w:val="58950A3A"/>
    <w:rsid w:val="6910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156</Characters>
  <Lines>2</Lines>
  <Paragraphs>1</Paragraphs>
  <TotalTime>6</TotalTime>
  <ScaleCrop>false</ScaleCrop>
  <LinksUpToDate>false</LinksUpToDate>
  <CharactersWithSpaces>198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2024-03-07T07:16:00Z</dcterms:created>
  <dc:creator>Administrator</dc:creator>
  <cp:lastModifiedBy>………</cp:lastModifiedBy>
  <dcterms:modified xsi:type="dcterms:W3CDTF">2025-09-11T01:16:16Z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B2F7B9A57F0044CDAFDEFCACB2206EF2_13</vt:lpwstr>
  </property>
  <property fmtid="{D5CDD505-2E9C-101B-9397-08002B2CF9AE}" pid="4" name="KSOTemplateDocerSaveRecord">
    <vt:lpwstr>eyJoZGlkIjoiZTNmMjM4MzJiYjk5MGE5YjcxODNjOGE4NzYzYzlhOTQiLCJ1c2VySWQiOiI0MzIwMTI2NTMifQ==</vt:lpwstr>
  </property>
</Properties>
</file>